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24" w:rsidRDefault="000578E9" w:rsidP="000578E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0578E9" w:rsidRDefault="000578E9" w:rsidP="000578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Евгений и Елисей </w:t>
      </w:r>
      <w:proofErr w:type="spellStart"/>
      <w:r>
        <w:rPr>
          <w:sz w:val="24"/>
          <w:szCs w:val="24"/>
        </w:rPr>
        <w:t>Биринцевы</w:t>
      </w:r>
      <w:proofErr w:type="spellEnd"/>
    </w:p>
    <w:p w:rsidR="000578E9" w:rsidRDefault="000578E9" w:rsidP="00057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 Евгений Викторович Биринцев</w:t>
      </w:r>
    </w:p>
    <w:p w:rsidR="000578E9" w:rsidRDefault="000578E9" w:rsidP="000578E9">
      <w:pPr>
        <w:pStyle w:val="a3"/>
        <w:rPr>
          <w:sz w:val="24"/>
          <w:szCs w:val="24"/>
        </w:rPr>
      </w:pPr>
      <w:r>
        <w:rPr>
          <w:sz w:val="24"/>
          <w:szCs w:val="24"/>
        </w:rPr>
        <w:t>2. Елисей Евгеньевич Биринцев</w:t>
      </w:r>
    </w:p>
    <w:p w:rsidR="000578E9" w:rsidRDefault="000578E9" w:rsidP="00057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29.08.1963 г.р.</w:t>
      </w:r>
    </w:p>
    <w:p w:rsidR="000578E9" w:rsidRDefault="000578E9" w:rsidP="000578E9">
      <w:pPr>
        <w:pStyle w:val="a3"/>
        <w:rPr>
          <w:sz w:val="24"/>
          <w:szCs w:val="24"/>
        </w:rPr>
      </w:pPr>
      <w:r>
        <w:rPr>
          <w:sz w:val="24"/>
          <w:szCs w:val="24"/>
        </w:rPr>
        <w:t>23.10.2013 г.р.</w:t>
      </w:r>
    </w:p>
    <w:p w:rsidR="000578E9" w:rsidRDefault="000578E9" w:rsidP="00057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Место работы – </w:t>
      </w:r>
      <w:r>
        <w:rPr>
          <w:sz w:val="24"/>
          <w:szCs w:val="24"/>
        </w:rPr>
        <w:t>Самарский университет. Руководитель клуба авторской песни</w:t>
      </w:r>
    </w:p>
    <w:p w:rsidR="000578E9" w:rsidRDefault="000578E9" w:rsidP="000578E9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учёбы</w:t>
      </w:r>
      <w:r w:rsidR="00743D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578E9">
        <w:rPr>
          <w:sz w:val="24"/>
          <w:szCs w:val="24"/>
        </w:rPr>
        <w:t>Муниципальное Бюджетное Общеобразовательное Учреждение Школа №20 имени Героя Советского Союза Н. Ф. Гастелло городского округа Самара</w:t>
      </w:r>
      <w:r w:rsidR="00743D0B">
        <w:rPr>
          <w:sz w:val="24"/>
          <w:szCs w:val="24"/>
        </w:rPr>
        <w:t>, 3 б класс;</w:t>
      </w:r>
    </w:p>
    <w:p w:rsidR="00743D0B" w:rsidRDefault="00743D0B" w:rsidP="000578E9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Детская школа искусств № 17 Октябрьского района городского округа Самара.</w:t>
      </w:r>
    </w:p>
    <w:p w:rsidR="000578E9" w:rsidRDefault="00743D0B" w:rsidP="00057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Самарская область, г. Самара, ул. Тихвинская, д. 24, кв. 141</w:t>
      </w:r>
    </w:p>
    <w:p w:rsidR="00743D0B" w:rsidRDefault="00743D0B" w:rsidP="00057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ilmeny@mail.ru</w:t>
      </w:r>
    </w:p>
    <w:p w:rsidR="000578E9" w:rsidRDefault="00743D0B" w:rsidP="000578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+79171607572 – </w:t>
      </w:r>
      <w:r>
        <w:rPr>
          <w:sz w:val="24"/>
          <w:szCs w:val="24"/>
        </w:rPr>
        <w:t>Евгений Викторович</w:t>
      </w:r>
      <w:bookmarkStart w:id="0" w:name="_GoBack"/>
      <w:bookmarkEnd w:id="0"/>
    </w:p>
    <w:sectPr w:rsidR="000578E9" w:rsidSect="00EE53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837"/>
    <w:multiLevelType w:val="hybridMultilevel"/>
    <w:tmpl w:val="3BDCF26E"/>
    <w:lvl w:ilvl="0" w:tplc="5532C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2"/>
    <w:rsid w:val="00016B24"/>
    <w:rsid w:val="000578E9"/>
    <w:rsid w:val="00743D0B"/>
    <w:rsid w:val="008C11BA"/>
    <w:rsid w:val="0099155F"/>
    <w:rsid w:val="00B634D2"/>
    <w:rsid w:val="00B81377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7DCD"/>
  <w15:chartTrackingRefBased/>
  <w15:docId w15:val="{3DF30EB5-2085-411D-9E6D-04A1253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7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C11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11B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1BA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1B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C11B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C11BA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05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2024-03-27T19:55:00Z</dcterms:created>
  <dcterms:modified xsi:type="dcterms:W3CDTF">2024-03-27T20:12:00Z</dcterms:modified>
</cp:coreProperties>
</file>