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7E4A" w14:textId="77777777" w:rsidR="00B25A9E" w:rsidRPr="00B25A9E" w:rsidRDefault="00B25A9E" w:rsidP="00B25A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A9E">
        <w:rPr>
          <w:rFonts w:ascii="Times New Roman" w:hAnsi="Times New Roman" w:cs="Times New Roman"/>
          <w:b/>
          <w:bCs/>
          <w:sz w:val="28"/>
          <w:szCs w:val="28"/>
        </w:rPr>
        <w:t>«Друг от друга мы далеки» — Григорьева Катя</w:t>
      </w:r>
    </w:p>
    <w:p w14:paraId="7391607B" w14:textId="77777777" w:rsidR="00B25A9E" w:rsidRPr="00B25A9E" w:rsidRDefault="00B25A9E">
      <w:pPr>
        <w:rPr>
          <w:rFonts w:ascii="Times New Roman" w:hAnsi="Times New Roman" w:cs="Times New Roman"/>
          <w:sz w:val="28"/>
          <w:szCs w:val="28"/>
        </w:rPr>
      </w:pPr>
    </w:p>
    <w:p w14:paraId="241BA300" w14:textId="1F4D4D0B" w:rsidR="002E06CC" w:rsidRPr="00B25A9E" w:rsidRDefault="00B25A9E">
      <w:pPr>
        <w:rPr>
          <w:rFonts w:ascii="Times New Roman" w:hAnsi="Times New Roman" w:cs="Times New Roman"/>
          <w:sz w:val="28"/>
          <w:szCs w:val="28"/>
        </w:rPr>
      </w:pPr>
      <w:r w:rsidRPr="00B25A9E">
        <w:rPr>
          <w:rFonts w:ascii="Times New Roman" w:hAnsi="Times New Roman" w:cs="Times New Roman"/>
          <w:sz w:val="28"/>
          <w:szCs w:val="28"/>
        </w:rPr>
        <w:t>Голос твой мне никогда не приснится уже, поверь</w:t>
      </w:r>
      <w:r w:rsidRPr="00B25A9E">
        <w:rPr>
          <w:rFonts w:ascii="Times New Roman" w:hAnsi="Times New Roman" w:cs="Times New Roman"/>
          <w:sz w:val="28"/>
          <w:szCs w:val="28"/>
        </w:rPr>
        <w:br/>
        <w:t>Я надеюсь за собой навсегда ты закрыл дверь.</w:t>
      </w:r>
      <w:r w:rsidRPr="00B25A9E">
        <w:rPr>
          <w:rFonts w:ascii="Times New Roman" w:hAnsi="Times New Roman" w:cs="Times New Roman"/>
          <w:sz w:val="28"/>
          <w:szCs w:val="28"/>
        </w:rPr>
        <w:br/>
        <w:t>Облик твой мне незнаком будет через пару веков</w:t>
      </w:r>
      <w:r w:rsidRPr="00B25A9E">
        <w:rPr>
          <w:rFonts w:ascii="Times New Roman" w:hAnsi="Times New Roman" w:cs="Times New Roman"/>
          <w:sz w:val="28"/>
          <w:szCs w:val="28"/>
        </w:rPr>
        <w:br/>
        <w:t>Я надеюсь мы с тобою уйдем друг от друга и далеко.</w:t>
      </w:r>
      <w:r w:rsidRPr="00B25A9E">
        <w:rPr>
          <w:rFonts w:ascii="Times New Roman" w:hAnsi="Times New Roman" w:cs="Times New Roman"/>
          <w:sz w:val="28"/>
          <w:szCs w:val="28"/>
        </w:rPr>
        <w:br/>
      </w:r>
      <w:r w:rsidRPr="00B25A9E">
        <w:rPr>
          <w:rFonts w:ascii="Times New Roman" w:hAnsi="Times New Roman" w:cs="Times New Roman"/>
          <w:sz w:val="28"/>
          <w:szCs w:val="28"/>
        </w:rPr>
        <w:br/>
        <w:t>Слов твоих приторный звон</w:t>
      </w:r>
      <w:r w:rsidRPr="00B25A9E">
        <w:rPr>
          <w:rFonts w:ascii="Times New Roman" w:hAnsi="Times New Roman" w:cs="Times New Roman"/>
          <w:sz w:val="28"/>
          <w:szCs w:val="28"/>
        </w:rPr>
        <w:br/>
        <w:t>Я забуду, поверь, навсегда</w:t>
      </w:r>
      <w:r w:rsidRPr="00B25A9E">
        <w:rPr>
          <w:rFonts w:ascii="Times New Roman" w:hAnsi="Times New Roman" w:cs="Times New Roman"/>
          <w:sz w:val="28"/>
          <w:szCs w:val="28"/>
        </w:rPr>
        <w:br/>
        <w:t>Он теперь мне незнаком</w:t>
      </w:r>
      <w:r w:rsidRPr="00B25A9E">
        <w:rPr>
          <w:rFonts w:ascii="Times New Roman" w:hAnsi="Times New Roman" w:cs="Times New Roman"/>
          <w:sz w:val="28"/>
          <w:szCs w:val="28"/>
        </w:rPr>
        <w:br/>
        <w:t>Как и ты, как и я.</w:t>
      </w:r>
      <w:r w:rsidRPr="00B25A9E">
        <w:rPr>
          <w:rFonts w:ascii="Times New Roman" w:hAnsi="Times New Roman" w:cs="Times New Roman"/>
          <w:sz w:val="28"/>
          <w:szCs w:val="28"/>
        </w:rPr>
        <w:br/>
      </w:r>
      <w:r w:rsidRPr="00B25A9E">
        <w:rPr>
          <w:rFonts w:ascii="Times New Roman" w:hAnsi="Times New Roman" w:cs="Times New Roman"/>
          <w:sz w:val="28"/>
          <w:szCs w:val="28"/>
        </w:rPr>
        <w:br/>
        <w:t xml:space="preserve">К моей двери навсегда </w:t>
      </w:r>
      <w:r w:rsidRPr="00B25A9E">
        <w:rPr>
          <w:rFonts w:ascii="Times New Roman" w:hAnsi="Times New Roman" w:cs="Times New Roman"/>
          <w:sz w:val="28"/>
          <w:szCs w:val="28"/>
        </w:rPr>
        <w:br/>
        <w:t>Ты забудь все пути</w:t>
      </w:r>
      <w:r w:rsidRPr="00B25A9E">
        <w:rPr>
          <w:rFonts w:ascii="Times New Roman" w:hAnsi="Times New Roman" w:cs="Times New Roman"/>
          <w:sz w:val="28"/>
          <w:szCs w:val="28"/>
        </w:rPr>
        <w:br/>
        <w:t>Остаемся теперь на века</w:t>
      </w:r>
      <w:r w:rsidRPr="00B25A9E">
        <w:rPr>
          <w:rFonts w:ascii="Times New Roman" w:hAnsi="Times New Roman" w:cs="Times New Roman"/>
          <w:sz w:val="28"/>
          <w:szCs w:val="28"/>
        </w:rPr>
        <w:br/>
        <w:t>Друг от друга мы далеки.</w:t>
      </w:r>
    </w:p>
    <w:sectPr w:rsidR="002E06CC" w:rsidRPr="00B2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9E"/>
    <w:rsid w:val="002E06CC"/>
    <w:rsid w:val="00855564"/>
    <w:rsid w:val="00B25A9E"/>
    <w:rsid w:val="00B86511"/>
    <w:rsid w:val="00CB18DB"/>
    <w:rsid w:val="00CC3082"/>
    <w:rsid w:val="00E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5A60"/>
  <w15:chartTrackingRefBased/>
  <w15:docId w15:val="{60D82157-E64C-4946-BD7F-EB75E4B0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2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25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5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5A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5A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5A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5A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5A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5A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5A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5A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5A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5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5A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5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2025-05-14T06:53:00Z</dcterms:created>
  <dcterms:modified xsi:type="dcterms:W3CDTF">2025-05-14T07:05:00Z</dcterms:modified>
</cp:coreProperties>
</file>