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59" w:rsidRDefault="00D86D59" w:rsidP="00D86D59">
      <w:pPr>
        <w:rPr>
          <w:sz w:val="28"/>
          <w:szCs w:val="28"/>
        </w:rPr>
      </w:pPr>
    </w:p>
    <w:p w:rsidR="00395E18" w:rsidRPr="00D86D59" w:rsidRDefault="000C2168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Ансамбль «Неон</w:t>
      </w:r>
      <w:r w:rsidR="009F1BCB">
        <w:rPr>
          <w:sz w:val="28"/>
          <w:szCs w:val="28"/>
        </w:rPr>
        <w:t>» (м</w:t>
      </w:r>
      <w:r w:rsidR="00D86D59" w:rsidRPr="00D86D59">
        <w:rPr>
          <w:sz w:val="28"/>
          <w:szCs w:val="28"/>
        </w:rPr>
        <w:t>узыкальная студия «Интервал»</w:t>
      </w:r>
      <w:r w:rsidR="009F1BCB">
        <w:rPr>
          <w:sz w:val="28"/>
          <w:szCs w:val="28"/>
        </w:rPr>
        <w:t>)</w:t>
      </w:r>
    </w:p>
    <w:p w:rsidR="000C2168" w:rsidRDefault="000C2168" w:rsidP="00D86D59">
      <w:pPr>
        <w:pStyle w:val="a3"/>
        <w:ind w:left="720"/>
        <w:rPr>
          <w:sz w:val="28"/>
          <w:szCs w:val="28"/>
        </w:rPr>
      </w:pPr>
      <w:r w:rsidRPr="000C2168">
        <w:rPr>
          <w:sz w:val="28"/>
          <w:szCs w:val="28"/>
        </w:rPr>
        <w:t>Рябов Артем Антонович 12.01.2015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Бёрдов Евгений Геннадьевич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25.01.2012</w:t>
      </w:r>
    </w:p>
    <w:p w:rsidR="000C2168" w:rsidRDefault="000C2168" w:rsidP="00D86D59">
      <w:pPr>
        <w:pStyle w:val="a3"/>
        <w:ind w:left="720"/>
        <w:rPr>
          <w:sz w:val="28"/>
          <w:szCs w:val="28"/>
        </w:rPr>
      </w:pPr>
      <w:r w:rsidRPr="000C2168">
        <w:rPr>
          <w:sz w:val="28"/>
          <w:szCs w:val="28"/>
        </w:rPr>
        <w:t>Никитенко Ирина Сергеевна 09.07.2011</w:t>
      </w:r>
    </w:p>
    <w:p w:rsidR="00D86D59" w:rsidRDefault="000B7CD4" w:rsidP="000C2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7CD4">
        <w:rPr>
          <w:sz w:val="28"/>
          <w:szCs w:val="28"/>
        </w:rPr>
        <w:t>Владимирова Софья Алексеевна</w:t>
      </w:r>
      <w:r>
        <w:rPr>
          <w:sz w:val="28"/>
          <w:szCs w:val="28"/>
        </w:rPr>
        <w:t xml:space="preserve"> </w:t>
      </w:r>
      <w:r w:rsidRPr="000B7CD4">
        <w:rPr>
          <w:sz w:val="28"/>
          <w:szCs w:val="28"/>
        </w:rPr>
        <w:t>07.10.2010</w:t>
      </w:r>
    </w:p>
    <w:p w:rsidR="000B7CD4" w:rsidRDefault="000B7CD4" w:rsidP="000C2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7CD4">
        <w:rPr>
          <w:sz w:val="28"/>
          <w:szCs w:val="28"/>
        </w:rPr>
        <w:t>Лаврентьев Дмитрий Михайлович</w:t>
      </w:r>
      <w:r>
        <w:rPr>
          <w:sz w:val="28"/>
          <w:szCs w:val="28"/>
        </w:rPr>
        <w:t xml:space="preserve"> </w:t>
      </w:r>
      <w:r w:rsidRPr="000B7CD4">
        <w:rPr>
          <w:sz w:val="28"/>
          <w:szCs w:val="28"/>
        </w:rPr>
        <w:t>31.08.2007</w:t>
      </w:r>
      <w:bookmarkStart w:id="0" w:name="_GoBack"/>
      <w:bookmarkEnd w:id="0"/>
    </w:p>
    <w:p w:rsidR="000B7CD4" w:rsidRDefault="000B7CD4" w:rsidP="000C2168">
      <w:pPr>
        <w:pStyle w:val="a3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ГАУ ДО ТО «Дворец творчества и спорта «Пионер»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Г. Тюмень, ул. Вербовая, д.4/1 кв. 114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89224809639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Pr="00D86D59" w:rsidRDefault="00D86D59" w:rsidP="00D86D59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kurapovins@mail.ru</w:t>
      </w:r>
    </w:p>
    <w:sectPr w:rsidR="00D86D59" w:rsidRPr="00D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B16"/>
    <w:multiLevelType w:val="hybridMultilevel"/>
    <w:tmpl w:val="0EA8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59"/>
    <w:rsid w:val="000B7CD4"/>
    <w:rsid w:val="000C2168"/>
    <w:rsid w:val="0024728E"/>
    <w:rsid w:val="003600FA"/>
    <w:rsid w:val="00395E18"/>
    <w:rsid w:val="009F1BCB"/>
    <w:rsid w:val="00D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478"/>
  <w15:chartTrackingRefBased/>
  <w15:docId w15:val="{A7F3812B-EB98-4E13-926A-9AA8B56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2025-05-20T10:19:00Z</dcterms:created>
  <dcterms:modified xsi:type="dcterms:W3CDTF">2025-05-20T13:47:00Z</dcterms:modified>
</cp:coreProperties>
</file>