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73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7307C">
        <w:rPr>
          <w:rFonts w:ascii="Times New Roman" w:hAnsi="Times New Roman" w:cs="Times New Roman"/>
          <w:b/>
          <w:i/>
          <w:sz w:val="28"/>
          <w:szCs w:val="28"/>
        </w:rPr>
        <w:t>«Буревестник»</w:t>
      </w:r>
    </w:p>
    <w:p w:rsidR="0027307C" w:rsidRPr="0027307C" w:rsidRDefault="0027307C" w:rsidP="002730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730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307C">
        <w:rPr>
          <w:rFonts w:ascii="Times New Roman" w:hAnsi="Times New Roman" w:cs="Times New Roman"/>
          <w:i/>
          <w:sz w:val="28"/>
          <w:szCs w:val="28"/>
        </w:rPr>
        <w:t>Друзьям из отдельного отряда БПЛА</w:t>
      </w:r>
    </w:p>
    <w:p w:rsidR="0027307C" w:rsidRPr="0027307C" w:rsidRDefault="0027307C" w:rsidP="0027307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7307C" w:rsidRPr="0027307C" w:rsidRDefault="0027307C" w:rsidP="0027307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7307C">
        <w:rPr>
          <w:rFonts w:ascii="Times New Roman" w:hAnsi="Times New Roman" w:cs="Times New Roman"/>
          <w:i/>
          <w:sz w:val="28"/>
          <w:szCs w:val="28"/>
        </w:rPr>
        <w:t>Кто сеет ветер,</w:t>
      </w:r>
    </w:p>
    <w:p w:rsidR="0027307C" w:rsidRPr="0027307C" w:rsidRDefault="0027307C" w:rsidP="0027307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7307C">
        <w:rPr>
          <w:rFonts w:ascii="Times New Roman" w:hAnsi="Times New Roman" w:cs="Times New Roman"/>
          <w:i/>
          <w:sz w:val="28"/>
          <w:szCs w:val="28"/>
        </w:rPr>
        <w:t>пожнёт бурю... Ос. 8:7</w:t>
      </w:r>
    </w:p>
    <w:p w:rsidR="0027307C" w:rsidRPr="0027307C" w:rsidRDefault="0027307C" w:rsidP="002730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7307C">
        <w:rPr>
          <w:rFonts w:ascii="Times New Roman" w:hAnsi="Times New Roman" w:cs="Times New Roman"/>
          <w:i/>
          <w:sz w:val="28"/>
          <w:szCs w:val="28"/>
        </w:rPr>
        <w:t xml:space="preserve">стихи </w:t>
      </w:r>
      <w:r w:rsidRPr="0027307C">
        <w:rPr>
          <w:rFonts w:ascii="Times New Roman" w:hAnsi="Times New Roman" w:cs="Times New Roman"/>
          <w:i/>
          <w:sz w:val="28"/>
          <w:szCs w:val="28"/>
        </w:rPr>
        <w:t>Роман Сорокин</w:t>
      </w:r>
    </w:p>
    <w:p w:rsidR="0027307C" w:rsidRPr="0027307C" w:rsidRDefault="0027307C" w:rsidP="002730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7307C">
        <w:rPr>
          <w:rFonts w:ascii="Times New Roman" w:hAnsi="Times New Roman" w:cs="Times New Roman"/>
          <w:i/>
          <w:sz w:val="28"/>
          <w:szCs w:val="28"/>
        </w:rPr>
        <w:t>музыка Ирина Ким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Война идёт на небе,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люди на земле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Разглядывают степи,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Лежащие во мгле.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Оскомина, привычка –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Текущая война.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Летит степная птичка,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птичка ли она?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 жаворонков песни,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 выкрики орла –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Летает «Буревестник» –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Отряд БПЛА.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ты в полудрёме,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птички много дел –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всегда на стрёме,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враг не разглядел.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всегда в ответе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мирных горожан.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посеет ветер,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 ураган.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ночью, хоть ты тресни,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Чтоб Родина спала,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Летает «Буревестник» –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Отряд БПЛА.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прямо, кто окольно,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наискосок,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каждый добровольно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Пришёл на передок –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измученные степи,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Лежащие во мгле,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войну на небе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счастье на земле.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до победной песни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общего стола</w:t>
      </w:r>
    </w:p>
    <w:p w:rsidR="0027307C" w:rsidRDefault="0027307C" w:rsidP="002730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отряде «Буревестник»</w:t>
      </w:r>
    </w:p>
    <w:p w:rsidR="005C6821" w:rsidRPr="0027307C" w:rsidRDefault="0027307C" w:rsidP="002730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Летят БПЛА</w:t>
      </w:r>
      <w:bookmarkStart w:id="0" w:name="_GoBack"/>
      <w:bookmarkEnd w:id="0"/>
    </w:p>
    <w:sectPr w:rsidR="005C6821" w:rsidRPr="0027307C" w:rsidSect="0027307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7C"/>
    <w:rsid w:val="0027307C"/>
    <w:rsid w:val="005C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CF56B6-745F-4422-A154-0A9FEB3F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07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2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2</cp:revision>
  <dcterms:created xsi:type="dcterms:W3CDTF">2025-10-11T13:00:00Z</dcterms:created>
  <dcterms:modified xsi:type="dcterms:W3CDTF">2025-10-11T13:02:00Z</dcterms:modified>
</cp:coreProperties>
</file>