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53F" w:rsidRDefault="0082253F" w:rsidP="0082253F">
      <w:r>
        <w:t>А. Витаков</w:t>
      </w:r>
    </w:p>
    <w:p w:rsidR="0082253F" w:rsidRPr="0082253F" w:rsidRDefault="0082253F" w:rsidP="0082253F">
      <w:r w:rsidRPr="0082253F">
        <w:t xml:space="preserve">Лай прибоя. Неразборчивы слова. </w:t>
      </w:r>
    </w:p>
    <w:p w:rsidR="0082253F" w:rsidRDefault="0082253F" w:rsidP="0082253F">
      <w:r w:rsidRPr="0082253F">
        <w:t>Песни августа в привычном ля ми</w:t>
      </w:r>
      <w:bookmarkStart w:id="0" w:name="_GoBack"/>
      <w:bookmarkEnd w:id="0"/>
      <w:r w:rsidRPr="0082253F">
        <w:t xml:space="preserve">норе. </w:t>
      </w:r>
    </w:p>
    <w:p w:rsidR="0082253F" w:rsidRPr="0082253F" w:rsidRDefault="0082253F" w:rsidP="0082253F">
      <w:r w:rsidRPr="0082253F">
        <w:t xml:space="preserve">Солнце падает, как с плахи голова, </w:t>
      </w:r>
    </w:p>
    <w:p w:rsidR="0082253F" w:rsidRPr="0082253F" w:rsidRDefault="0082253F" w:rsidP="0082253F">
      <w:r w:rsidRPr="0082253F">
        <w:t xml:space="preserve">Поджигая напоследок море. </w:t>
      </w:r>
    </w:p>
    <w:p w:rsidR="0082253F" w:rsidRPr="0082253F" w:rsidRDefault="0082253F" w:rsidP="0082253F">
      <w:r w:rsidRPr="0082253F">
        <w:t xml:space="preserve">Промолчать о чём у моря на краю? </w:t>
      </w:r>
    </w:p>
    <w:p w:rsidR="0082253F" w:rsidRPr="0082253F" w:rsidRDefault="0082253F" w:rsidP="0082253F">
      <w:r w:rsidRPr="0082253F">
        <w:t xml:space="preserve">В сумке спирт </w:t>
      </w:r>
    </w:p>
    <w:p w:rsidR="0082253F" w:rsidRPr="0082253F" w:rsidRDefault="0082253F" w:rsidP="0082253F">
      <w:r w:rsidRPr="0082253F">
        <w:t xml:space="preserve">И горсть подаренных иконок. </w:t>
      </w:r>
    </w:p>
    <w:p w:rsidR="0082253F" w:rsidRDefault="0082253F" w:rsidP="0082253F">
      <w:r w:rsidRPr="0082253F">
        <w:t xml:space="preserve">Ты в глаза Косой глядел не раз в бою. </w:t>
      </w:r>
    </w:p>
    <w:p w:rsidR="0082253F" w:rsidRPr="0082253F" w:rsidRDefault="0082253F" w:rsidP="0082253F">
      <w:r w:rsidRPr="0082253F">
        <w:t xml:space="preserve">А медуз боишься, как ребёнок. </w:t>
      </w:r>
    </w:p>
    <w:p w:rsidR="0082253F" w:rsidRPr="0082253F" w:rsidRDefault="0082253F" w:rsidP="0082253F">
      <w:r w:rsidRPr="0082253F">
        <w:t xml:space="preserve">Море – доктор добрый, </w:t>
      </w:r>
    </w:p>
    <w:p w:rsidR="0082253F" w:rsidRDefault="0082253F" w:rsidP="0082253F">
      <w:r w:rsidRPr="0082253F">
        <w:t xml:space="preserve">У цинги окопной чёрные холсты – </w:t>
      </w:r>
    </w:p>
    <w:p w:rsidR="0082253F" w:rsidRDefault="0082253F" w:rsidP="0082253F">
      <w:r w:rsidRPr="0082253F">
        <w:t xml:space="preserve">Почерневшая от взрывов ойкумена. </w:t>
      </w:r>
    </w:p>
    <w:p w:rsidR="0082253F" w:rsidRPr="0082253F" w:rsidRDefault="0082253F" w:rsidP="0082253F">
      <w:r w:rsidRPr="0082253F">
        <w:t xml:space="preserve">Пристрелял квадрат стрелок давно, </w:t>
      </w:r>
    </w:p>
    <w:p w:rsidR="0082253F" w:rsidRPr="0082253F" w:rsidRDefault="0082253F" w:rsidP="0082253F">
      <w:r w:rsidRPr="0082253F">
        <w:t xml:space="preserve">где ты </w:t>
      </w:r>
    </w:p>
    <w:p w:rsidR="0082253F" w:rsidRPr="0082253F" w:rsidRDefault="0082253F" w:rsidP="0082253F">
      <w:r w:rsidRPr="0082253F">
        <w:t xml:space="preserve">Смотришь внутрь и вдаль </w:t>
      </w:r>
    </w:p>
    <w:p w:rsidR="0082253F" w:rsidRPr="0082253F" w:rsidRDefault="0082253F" w:rsidP="0082253F">
      <w:r w:rsidRPr="0082253F">
        <w:t xml:space="preserve">одновременно. </w:t>
      </w:r>
    </w:p>
    <w:p w:rsidR="0082253F" w:rsidRDefault="0082253F" w:rsidP="0082253F">
      <w:r w:rsidRPr="0082253F">
        <w:t xml:space="preserve">Лай прибоя. Заходи в волну. </w:t>
      </w:r>
    </w:p>
    <w:p w:rsidR="0082253F" w:rsidRPr="0082253F" w:rsidRDefault="0082253F" w:rsidP="0082253F">
      <w:r w:rsidRPr="0082253F">
        <w:t xml:space="preserve">Не стой. Отдели себя от суетного праха. </w:t>
      </w:r>
    </w:p>
    <w:p w:rsidR="0082253F" w:rsidRDefault="0082253F" w:rsidP="0082253F">
      <w:r w:rsidRPr="0082253F">
        <w:t xml:space="preserve">У медуз перед калечной наготой – </w:t>
      </w:r>
    </w:p>
    <w:p w:rsidR="0082253F" w:rsidRPr="0082253F" w:rsidRDefault="0082253F" w:rsidP="0082253F">
      <w:r w:rsidRPr="0082253F">
        <w:t xml:space="preserve">Ни благоговения, ни страха. </w:t>
      </w:r>
    </w:p>
    <w:p w:rsidR="0082253F" w:rsidRPr="0082253F" w:rsidRDefault="0082253F" w:rsidP="0082253F">
      <w:r w:rsidRPr="0082253F">
        <w:t xml:space="preserve">старый Айболит. </w:t>
      </w:r>
    </w:p>
    <w:p w:rsidR="0082253F" w:rsidRDefault="0082253F" w:rsidP="0082253F">
      <w:r w:rsidRPr="0082253F">
        <w:t>Шрам зудит и новой кожей зарастает.</w:t>
      </w:r>
    </w:p>
    <w:p w:rsidR="0082253F" w:rsidRPr="0082253F" w:rsidRDefault="0082253F" w:rsidP="0082253F">
      <w:r w:rsidRPr="0082253F">
        <w:t xml:space="preserve"> Уцелевший глаз с медузой говорит, </w:t>
      </w:r>
    </w:p>
    <w:p w:rsidR="009E3903" w:rsidRPr="0082253F" w:rsidRDefault="0082253F" w:rsidP="0082253F">
      <w:r w:rsidRPr="0082253F">
        <w:t>А стеклянный – детство вспоминает.</w:t>
      </w:r>
    </w:p>
    <w:sectPr w:rsidR="009E3903" w:rsidRPr="00822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53F"/>
    <w:rsid w:val="0082253F"/>
    <w:rsid w:val="009E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DF3D"/>
  <w15:chartTrackingRefBased/>
  <w15:docId w15:val="{341B7289-AA28-4F7B-802B-FE333640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2025-10-21T08:28:00Z</dcterms:created>
  <dcterms:modified xsi:type="dcterms:W3CDTF">2025-10-21T08:29:00Z</dcterms:modified>
</cp:coreProperties>
</file>